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3" w:type="dxa"/>
        <w:tblInd w:w="108" w:type="dxa"/>
        <w:tblLook w:val="04A0" w:firstRow="1" w:lastRow="0" w:firstColumn="1" w:lastColumn="0" w:noHBand="0" w:noVBand="1"/>
      </w:tblPr>
      <w:tblGrid>
        <w:gridCol w:w="2723"/>
        <w:gridCol w:w="7156"/>
        <w:gridCol w:w="222"/>
        <w:gridCol w:w="222"/>
      </w:tblGrid>
      <w:tr w:rsidR="00A36E57" w:rsidRPr="00EE2EB9" w:rsidTr="00A36E57">
        <w:trPr>
          <w:trHeight w:val="343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E57" w:rsidRPr="00EE2EB9" w:rsidRDefault="00A36E57" w:rsidP="00605EBC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Default="00A36E57" w:rsidP="00370AF6">
            <w:pPr>
              <w:spacing w:after="0"/>
              <w:jc w:val="right"/>
              <w:rPr>
                <w:rFonts w:ascii="GHEA Mariam" w:eastAsia="Times New Roman" w:hAnsi="GHEA Mariam" w:cs="Times New Roman"/>
              </w:rPr>
            </w:pPr>
          </w:p>
          <w:p w:rsidR="00A36E57" w:rsidRDefault="00A36E57" w:rsidP="00370AF6">
            <w:pPr>
              <w:spacing w:after="0"/>
              <w:jc w:val="right"/>
              <w:rPr>
                <w:rFonts w:ascii="GHEA Mariam" w:eastAsia="Times New Roman" w:hAnsi="GHEA Mariam" w:cs="Times New Roman"/>
              </w:rPr>
            </w:pPr>
          </w:p>
          <w:p w:rsidR="00A36E57" w:rsidRDefault="00A36E57" w:rsidP="00370AF6">
            <w:pPr>
              <w:spacing w:after="0"/>
              <w:jc w:val="right"/>
              <w:rPr>
                <w:rFonts w:ascii="GHEA Mariam" w:eastAsia="Times New Roman" w:hAnsi="GHEA Mariam" w:cs="Times New Roman"/>
              </w:rPr>
            </w:pPr>
          </w:p>
          <w:p w:rsidR="00A36E57" w:rsidRPr="00EE2EB9" w:rsidRDefault="00A36E57" w:rsidP="00370AF6">
            <w:pPr>
              <w:spacing w:after="0"/>
              <w:jc w:val="right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Times New Roman"/>
              </w:rPr>
              <w:t>Հաստատում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եմ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605EBC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605EBC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</w:tr>
      <w:tr w:rsidR="00A36E57" w:rsidRPr="00EE2EB9" w:rsidTr="00A36E57">
        <w:trPr>
          <w:trHeight w:val="359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370AF6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370AF6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  <w:lang w:val="en-ZW"/>
              </w:rPr>
              <w:t>Գլխավոր</w:t>
            </w:r>
            <w:proofErr w:type="spellEnd"/>
            <w:r w:rsidRPr="00EE2EB9">
              <w:rPr>
                <w:rFonts w:ascii="GHEA Mariam" w:eastAsia="Times New Roman" w:hAnsi="GHEA Mariam" w:cs="Sylfaen"/>
                <w:lang w:val="en-ZW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lang w:val="en-ZW"/>
              </w:rPr>
              <w:t>քարտուղար</w:t>
            </w:r>
            <w:proofErr w:type="spellEnd"/>
            <w:r w:rsidRPr="00EE2EB9">
              <w:rPr>
                <w:rFonts w:ascii="GHEA Mariam" w:eastAsia="Times New Roman" w:hAnsi="GHEA Mariam" w:cs="Arial Armenian"/>
              </w:rPr>
              <w:t xml:space="preserve"> ՝______________</w:t>
            </w:r>
            <w:r w:rsidRPr="00EE2EB9">
              <w:rPr>
                <w:rFonts w:ascii="GHEA Mariam" w:eastAsia="Times New Roman" w:hAnsi="GHEA Mariam" w:cs="Sylfaen"/>
              </w:rPr>
              <w:t xml:space="preserve">Գ.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Գրիգորյան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370AF6">
            <w:pPr>
              <w:spacing w:after="0" w:line="240" w:lineRule="auto"/>
              <w:jc w:val="right"/>
              <w:rPr>
                <w:rFonts w:ascii="GHEA Mariam" w:eastAsia="Times New Roman" w:hAnsi="GHEA Mariam" w:cs="Sylfaen"/>
                <w:lang w:val="en-ZW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370AF6">
            <w:pPr>
              <w:spacing w:after="0" w:line="240" w:lineRule="auto"/>
              <w:jc w:val="right"/>
              <w:rPr>
                <w:rFonts w:ascii="GHEA Mariam" w:eastAsia="Times New Roman" w:hAnsi="GHEA Mariam" w:cs="Sylfaen"/>
                <w:lang w:val="en-ZW"/>
              </w:rPr>
            </w:pPr>
          </w:p>
        </w:tc>
      </w:tr>
      <w:tr w:rsidR="00A36E57" w:rsidRPr="00EE2EB9" w:rsidTr="00A36E57">
        <w:trPr>
          <w:trHeight w:val="296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370AF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370AF6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370AF6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370AF6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A36E57" w:rsidRPr="00EE2EB9" w:rsidTr="00A36E57">
        <w:trPr>
          <w:trHeight w:val="203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370AF6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4261CB" w:rsidP="00370AF6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 xml:space="preserve">                                            </w:t>
            </w:r>
            <w:r w:rsidR="00A36E57" w:rsidRPr="00EE2EB9">
              <w:rPr>
                <w:rFonts w:ascii="GHEA Mariam" w:eastAsia="Times New Roman" w:hAnsi="GHEA Mariam" w:cs="Times New Roman"/>
              </w:rPr>
              <w:t>Կ.Տ.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370AF6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370AF6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</w:tr>
      <w:tr w:rsidR="00A36E57" w:rsidRPr="00EE2EB9" w:rsidTr="00A36E57">
        <w:trPr>
          <w:trHeight w:val="265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605EBC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973385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 xml:space="preserve">                                                                                                                           </w:t>
            </w:r>
            <w:r w:rsidR="004261CB">
              <w:rPr>
                <w:rFonts w:ascii="GHEA Mariam" w:eastAsia="Times New Roman" w:hAnsi="GHEA Mariam" w:cs="Times New Roman"/>
              </w:rPr>
              <w:t>2</w:t>
            </w:r>
            <w:r w:rsidR="00973385">
              <w:rPr>
                <w:rFonts w:ascii="GHEA Mariam" w:eastAsia="Times New Roman" w:hAnsi="GHEA Mariam" w:cs="Times New Roman"/>
              </w:rPr>
              <w:t>3</w:t>
            </w:r>
            <w:r w:rsidR="00D85DAB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="00EB775F">
              <w:rPr>
                <w:rFonts w:ascii="GHEA Mariam" w:eastAsia="Times New Roman" w:hAnsi="GHEA Mariam" w:cs="Times New Roman"/>
              </w:rPr>
              <w:t>հունվարի</w:t>
            </w:r>
            <w:proofErr w:type="spellEnd"/>
            <w:r w:rsidR="00D85DAB">
              <w:rPr>
                <w:rFonts w:ascii="GHEA Mariam" w:eastAsia="Times New Roman" w:hAnsi="GHEA Mariam" w:cs="Times New Roman"/>
              </w:rPr>
              <w:t xml:space="preserve"> </w:t>
            </w:r>
            <w:r w:rsidRPr="00EE2EB9">
              <w:rPr>
                <w:rFonts w:ascii="GHEA Mariam" w:eastAsia="Times New Roman" w:hAnsi="GHEA Mariam" w:cs="Times New Roman"/>
              </w:rPr>
              <w:t>201</w:t>
            </w:r>
            <w:r w:rsidR="004261CB">
              <w:rPr>
                <w:rFonts w:ascii="GHEA Mariam" w:eastAsia="Times New Roman" w:hAnsi="GHEA Mariam" w:cs="Times New Roman"/>
              </w:rPr>
              <w:t>9</w:t>
            </w:r>
            <w:r w:rsidR="00D85DAB">
              <w:rPr>
                <w:rFonts w:ascii="GHEA Mariam" w:eastAsia="Times New Roman" w:hAnsi="GHEA Mariam" w:cs="Times New Roman"/>
              </w:rPr>
              <w:t xml:space="preserve"> </w:t>
            </w:r>
            <w:r w:rsidRPr="00EE2EB9">
              <w:rPr>
                <w:rFonts w:ascii="GHEA Mariam" w:eastAsia="Times New Roman" w:hAnsi="GHEA Mariam" w:cs="Times New Roman"/>
              </w:rPr>
              <w:t>թ.</w:t>
            </w:r>
            <w:r w:rsidR="0053185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դրությամբ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EE2EB9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EE2EB9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</w:p>
        </w:tc>
      </w:tr>
      <w:tr w:rsidR="00A36E57" w:rsidRPr="00EE2EB9" w:rsidTr="00A36E57">
        <w:trPr>
          <w:trHeight w:val="347"/>
        </w:trPr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605EBC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 xml:space="preserve">    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E57" w:rsidRPr="00EE2EB9" w:rsidRDefault="00A36E57" w:rsidP="00605EBC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605EBC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36E57" w:rsidRPr="00EE2EB9" w:rsidRDefault="00A36E57" w:rsidP="00605EBC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</w:tbl>
    <w:p w:rsidR="00632535" w:rsidRPr="00EE2EB9" w:rsidRDefault="00632535" w:rsidP="00632535">
      <w:pPr>
        <w:spacing w:after="0" w:line="240" w:lineRule="auto"/>
        <w:ind w:firstLine="375"/>
        <w:jc w:val="center"/>
        <w:rPr>
          <w:rFonts w:ascii="GHEA Mariam" w:eastAsia="Times New Roman" w:hAnsi="GHEA Mariam" w:cs="Sylfaen"/>
          <w:b/>
          <w:bCs/>
        </w:rPr>
      </w:pPr>
      <w:bookmarkStart w:id="0" w:name="_GoBack"/>
      <w:r w:rsidRPr="00EE2EB9">
        <w:rPr>
          <w:rFonts w:ascii="GHEA Mariam" w:eastAsia="Times New Roman" w:hAnsi="GHEA Mariam" w:cs="Sylfaen"/>
          <w:b/>
          <w:bCs/>
        </w:rPr>
        <w:t>201</w:t>
      </w:r>
      <w:r w:rsidR="00EE2EB9" w:rsidRPr="00EE2EB9">
        <w:rPr>
          <w:rFonts w:ascii="GHEA Mariam" w:eastAsia="Times New Roman" w:hAnsi="GHEA Mariam" w:cs="Sylfaen"/>
          <w:b/>
          <w:bCs/>
        </w:rPr>
        <w:t>9</w:t>
      </w:r>
      <w:r w:rsidRPr="00EE2EB9">
        <w:rPr>
          <w:rFonts w:ascii="GHEA Mariam" w:eastAsia="Times New Roman" w:hAnsi="GHEA Mariam" w:cs="Sylfaen"/>
          <w:b/>
          <w:bCs/>
        </w:rPr>
        <w:t xml:space="preserve"> ԹՎԱԿԱՆԻ ԳՆՈՒՄՆԵՐԻ</w:t>
      </w:r>
      <w:r w:rsidRPr="00EE2EB9">
        <w:rPr>
          <w:rFonts w:ascii="GHEA Mariam" w:eastAsia="Times New Roman" w:hAnsi="GHEA Mariam" w:cs="Times New Roman"/>
          <w:b/>
          <w:bCs/>
        </w:rPr>
        <w:t xml:space="preserve"> </w:t>
      </w:r>
      <w:r w:rsidRPr="00EE2EB9">
        <w:rPr>
          <w:rFonts w:ascii="GHEA Mariam" w:eastAsia="Times New Roman" w:hAnsi="GHEA Mariam" w:cs="Sylfaen"/>
          <w:b/>
          <w:bCs/>
        </w:rPr>
        <w:t>ՊԼԱՆ</w:t>
      </w:r>
    </w:p>
    <w:tbl>
      <w:tblPr>
        <w:tblW w:w="104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5"/>
        <w:gridCol w:w="2529"/>
        <w:gridCol w:w="28"/>
        <w:gridCol w:w="1765"/>
        <w:gridCol w:w="28"/>
        <w:gridCol w:w="1041"/>
        <w:gridCol w:w="26"/>
        <w:gridCol w:w="1057"/>
        <w:gridCol w:w="26"/>
        <w:gridCol w:w="1251"/>
        <w:gridCol w:w="16"/>
        <w:gridCol w:w="1011"/>
      </w:tblGrid>
      <w:tr w:rsidR="00632535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35" w:rsidRPr="00EE2EB9" w:rsidRDefault="00632535" w:rsidP="0053185D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Calibri" w:eastAsia="Times New Roman" w:hAnsi="Calibri" w:cs="Calibri"/>
              </w:rPr>
              <w:t>  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Պատվիրատուն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>՝</w:t>
            </w:r>
            <w:r w:rsidR="0053185D">
              <w:rPr>
                <w:rFonts w:ascii="GHEA Mariam" w:eastAsia="Times New Roman" w:hAnsi="GHEA Mariam" w:cs="Times New Roman"/>
              </w:rPr>
              <w:t xml:space="preserve"> </w:t>
            </w:r>
            <w:r w:rsidRPr="00EE2EB9">
              <w:rPr>
                <w:rFonts w:ascii="GHEA Mariam" w:eastAsia="Times New Roman" w:hAnsi="GHEA Mariam" w:cs="Times New Roman"/>
              </w:rPr>
              <w:t xml:space="preserve">ՀՀ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անշարժ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գույքի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կադաստրի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կոմիտե</w:t>
            </w:r>
            <w:proofErr w:type="spellEnd"/>
          </w:p>
        </w:tc>
      </w:tr>
      <w:bookmarkEnd w:id="0"/>
      <w:tr w:rsidR="00632535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(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ըստ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բյուջետային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ծախսերի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գերատեսչական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դասակարգման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>)՝</w:t>
            </w:r>
            <w:r w:rsidR="0053185D">
              <w:rPr>
                <w:rFonts w:ascii="GHEA Mariam" w:eastAsia="Times New Roman" w:hAnsi="GHEA Mariam" w:cs="Times New Roman"/>
              </w:rPr>
              <w:t xml:space="preserve"> </w:t>
            </w:r>
            <w:r w:rsidRPr="00EE2EB9">
              <w:rPr>
                <w:rFonts w:ascii="GHEA Mariam" w:eastAsia="Times New Roman" w:hAnsi="GHEA Mariam" w:cs="Times New Roman"/>
              </w:rPr>
              <w:t>105009</w:t>
            </w:r>
          </w:p>
        </w:tc>
      </w:tr>
      <w:tr w:rsidR="00632535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35" w:rsidRPr="00EE2EB9" w:rsidRDefault="00632535" w:rsidP="00EB775F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Ծրագիրը</w:t>
            </w:r>
            <w:proofErr w:type="spellEnd"/>
            <w:r w:rsidR="0053185D">
              <w:rPr>
                <w:rFonts w:ascii="GHEA Mariam" w:eastAsia="Times New Roman" w:hAnsi="GHEA Mariam" w:cs="Sylfaen"/>
              </w:rPr>
              <w:t>`</w:t>
            </w:r>
            <w:r w:rsidR="0053185D">
              <w:rPr>
                <w:rFonts w:ascii="GHEA Mariam" w:eastAsia="Times New Roman" w:hAnsi="GHEA Mariam" w:cs="Times New Roman"/>
              </w:rPr>
              <w:t xml:space="preserve"> </w:t>
            </w:r>
            <w:r w:rsidR="00EB775F">
              <w:rPr>
                <w:rFonts w:ascii="GHEA Mariam" w:eastAsia="Times New Roman" w:hAnsi="GHEA Mariam" w:cs="Times New Roman"/>
              </w:rPr>
              <w:t>1012</w:t>
            </w:r>
          </w:p>
        </w:tc>
      </w:tr>
      <w:tr w:rsidR="00632535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35" w:rsidRPr="00EE2EB9" w:rsidRDefault="00632535" w:rsidP="0053185D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Անվանումը</w:t>
            </w:r>
            <w:proofErr w:type="spellEnd"/>
            <w:r w:rsidRPr="00EE2EB9">
              <w:rPr>
                <w:rFonts w:ascii="GHEA Mariam" w:eastAsia="Times New Roman" w:hAnsi="GHEA Mariam" w:cs="Sylfaen"/>
              </w:rPr>
              <w:t xml:space="preserve">՝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Ծրագրի</w:t>
            </w:r>
            <w:proofErr w:type="spellEnd"/>
            <w:r w:rsidRPr="00EE2EB9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անվանումը</w:t>
            </w:r>
            <w:proofErr w:type="spellEnd"/>
            <w:r w:rsidRPr="00EE2EB9">
              <w:rPr>
                <w:rFonts w:ascii="GHEA Mariam" w:eastAsia="Times New Roman" w:hAnsi="GHEA Mariam" w:cs="Sylfaen"/>
              </w:rPr>
              <w:t>՝</w:t>
            </w:r>
            <w:r w:rsidR="0053185D">
              <w:rPr>
                <w:rFonts w:ascii="GHEA Mariam" w:eastAsia="Times New Roman" w:hAnsi="GHEA Mariam" w:cs="Sylfaen"/>
              </w:rPr>
              <w:t xml:space="preserve"> «</w:t>
            </w:r>
            <w:r w:rsidR="004261CB">
              <w:t xml:space="preserve"> </w:t>
            </w:r>
            <w:r w:rsidR="004261CB" w:rsidRPr="004261CB">
              <w:rPr>
                <w:rFonts w:ascii="GHEA Mariam" w:eastAsia="Times New Roman" w:hAnsi="GHEA Mariam" w:cs="Sylfaen"/>
              </w:rPr>
              <w:t xml:space="preserve">ՀՀ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անշարժ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գույքի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կադաստրի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կոմիտեի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ստորաբաժանումների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կողմից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մատուցվող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ծառայություններից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ստացվող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եկամուտների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հաշվին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կոմիտեի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համակարգի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կարողությունների</w:t>
            </w:r>
            <w:proofErr w:type="spellEnd"/>
            <w:r w:rsidR="004261CB"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="004261CB" w:rsidRPr="004261CB">
              <w:rPr>
                <w:rFonts w:ascii="GHEA Mariam" w:eastAsia="Times New Roman" w:hAnsi="GHEA Mariam" w:cs="Sylfaen"/>
              </w:rPr>
              <w:t>զարգացում</w:t>
            </w:r>
            <w:proofErr w:type="spellEnd"/>
            <w:r w:rsidR="0053185D">
              <w:rPr>
                <w:rFonts w:ascii="GHEA Mariam" w:eastAsia="Times New Roman" w:hAnsi="GHEA Mariam" w:cs="Sylfaen"/>
              </w:rPr>
              <w:t>»</w:t>
            </w:r>
            <w:r w:rsidRPr="00EE2EB9">
              <w:rPr>
                <w:rFonts w:ascii="GHEA Mariam" w:eastAsia="Times New Roman" w:hAnsi="GHEA Mariam" w:cs="Times New Roman"/>
              </w:rPr>
              <w:t xml:space="preserve">  </w:t>
            </w:r>
          </w:p>
        </w:tc>
      </w:tr>
      <w:tr w:rsidR="00632535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35" w:rsidRPr="00EE2EB9" w:rsidRDefault="00632535" w:rsidP="00EB775F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բաժին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01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խումբ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06 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դաս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01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ծրագիր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r w:rsidR="00EB775F">
              <w:rPr>
                <w:rFonts w:ascii="GHEA Mariam" w:eastAsia="Times New Roman" w:hAnsi="GHEA Mariam" w:cs="Times New Roman"/>
              </w:rPr>
              <w:t>1012</w:t>
            </w:r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</w:p>
        </w:tc>
      </w:tr>
      <w:tr w:rsidR="00632535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  <w:i/>
                <w:iCs/>
              </w:rPr>
              <w:t>(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ըստ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բյուջետային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ծախսերի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գործառնական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դասակարգման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</w:tr>
      <w:tr w:rsidR="00632535" w:rsidRPr="00EE2EB9" w:rsidTr="009360CD">
        <w:trPr>
          <w:tblCellSpacing w:w="0" w:type="dxa"/>
          <w:jc w:val="center"/>
        </w:trPr>
        <w:tc>
          <w:tcPr>
            <w:tcW w:w="42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Գնման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առարկայի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7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Գնման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ձև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(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ընթացակարգը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106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Չափի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միավորը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Միավորի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գինը</w:t>
            </w:r>
            <w:proofErr w:type="spellEnd"/>
          </w:p>
        </w:tc>
        <w:tc>
          <w:tcPr>
            <w:tcW w:w="126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Քանակը</w:t>
            </w:r>
            <w:proofErr w:type="spellEnd"/>
          </w:p>
        </w:tc>
        <w:tc>
          <w:tcPr>
            <w:tcW w:w="10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hAnsi="GHEA Mariam" w:cs="Sylfaen"/>
              </w:rPr>
              <w:t>Գումարը</w:t>
            </w:r>
            <w:proofErr w:type="spellEnd"/>
            <w:r w:rsidRPr="00EE2EB9">
              <w:rPr>
                <w:rFonts w:ascii="GHEA Mariam" w:hAnsi="GHEA Mariam"/>
              </w:rPr>
              <w:br/>
              <w:t>(</w:t>
            </w:r>
            <w:proofErr w:type="spellStart"/>
            <w:r w:rsidRPr="00EE2EB9">
              <w:rPr>
                <w:rFonts w:ascii="GHEA Mariam" w:hAnsi="GHEA Mariam" w:cs="Sylfaen"/>
              </w:rPr>
              <w:t>հազ</w:t>
            </w:r>
            <w:proofErr w:type="spellEnd"/>
            <w:r w:rsidRPr="00EE2EB9">
              <w:rPr>
                <w:rFonts w:ascii="GHEA Mariam" w:hAnsi="GHEA Mariam"/>
              </w:rPr>
              <w:t xml:space="preserve">. </w:t>
            </w:r>
            <w:proofErr w:type="spellStart"/>
            <w:r w:rsidRPr="00EE2EB9">
              <w:rPr>
                <w:rFonts w:ascii="GHEA Mariam" w:hAnsi="GHEA Mariam" w:cs="Sylfaen"/>
              </w:rPr>
              <w:t>դրամ</w:t>
            </w:r>
            <w:proofErr w:type="spellEnd"/>
            <w:r w:rsidRPr="00EE2EB9">
              <w:rPr>
                <w:rFonts w:ascii="GHEA Mariam" w:hAnsi="GHEA Mariam"/>
              </w:rPr>
              <w:t>)</w:t>
            </w:r>
          </w:p>
        </w:tc>
      </w:tr>
      <w:tr w:rsidR="00632535" w:rsidRPr="00EE2EB9" w:rsidTr="009360CD">
        <w:trPr>
          <w:trHeight w:val="1171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hAnsi="GHEA Mariam" w:cs="Sylfaen"/>
              </w:rPr>
              <w:t>միջանցիկ</w:t>
            </w:r>
            <w:proofErr w:type="spellEnd"/>
            <w:r w:rsidRPr="00EE2EB9">
              <w:rPr>
                <w:rFonts w:ascii="GHEA Mariam" w:hAnsi="GHEA Mariam"/>
              </w:rPr>
              <w:t xml:space="preserve"> </w:t>
            </w:r>
            <w:proofErr w:type="spellStart"/>
            <w:r w:rsidRPr="00EE2EB9">
              <w:rPr>
                <w:rFonts w:ascii="GHEA Mariam" w:hAnsi="GHEA Mariam" w:cs="Sylfaen"/>
              </w:rPr>
              <w:t>ծածկագիրը</w:t>
            </w:r>
            <w:proofErr w:type="spellEnd"/>
            <w:r w:rsidRPr="00EE2EB9">
              <w:rPr>
                <w:rFonts w:ascii="GHEA Mariam" w:hAnsi="GHEA Mariam"/>
              </w:rPr>
              <w:t xml:space="preserve">` </w:t>
            </w:r>
            <w:proofErr w:type="spellStart"/>
            <w:r w:rsidRPr="00EE2EB9">
              <w:rPr>
                <w:rFonts w:ascii="GHEA Mariam" w:hAnsi="GHEA Mariam" w:cs="Sylfaen"/>
              </w:rPr>
              <w:t>ըստ</w:t>
            </w:r>
            <w:proofErr w:type="spellEnd"/>
            <w:r w:rsidRPr="00EE2EB9">
              <w:rPr>
                <w:rFonts w:ascii="GHEA Mariam" w:hAnsi="GHEA Mariam"/>
              </w:rPr>
              <w:t xml:space="preserve"> </w:t>
            </w:r>
            <w:r w:rsidRPr="00EE2EB9">
              <w:rPr>
                <w:rFonts w:ascii="GHEA Mariam" w:hAnsi="GHEA Mariam" w:cs="Sylfaen"/>
              </w:rPr>
              <w:t>ԳՄԱ</w:t>
            </w:r>
            <w:r w:rsidRPr="00EE2EB9">
              <w:rPr>
                <w:rFonts w:ascii="GHEA Mariam" w:hAnsi="GHEA Mariam"/>
              </w:rPr>
              <w:br/>
            </w:r>
            <w:proofErr w:type="spellStart"/>
            <w:r w:rsidRPr="00EE2EB9">
              <w:rPr>
                <w:rFonts w:ascii="GHEA Mariam" w:hAnsi="GHEA Mariam" w:cs="Sylfaen"/>
              </w:rPr>
              <w:t>դասակարգման</w:t>
            </w:r>
            <w:proofErr w:type="spellEnd"/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անվանումը</w:t>
            </w:r>
            <w:proofErr w:type="spellEnd"/>
          </w:p>
        </w:tc>
        <w:tc>
          <w:tcPr>
            <w:tcW w:w="17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6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26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632535" w:rsidRPr="00EE2EB9" w:rsidTr="009360CD">
        <w:trPr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2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3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4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5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6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EE2EB9" w:rsidRDefault="00632535" w:rsidP="00B2338F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7</w:t>
            </w:r>
          </w:p>
        </w:tc>
      </w:tr>
      <w:tr w:rsidR="00632535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73431100/1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 w:rsidRPr="00973385">
              <w:rPr>
                <w:rFonts w:ascii="GHEA Mariam" w:eastAsia="Times New Roman" w:hAnsi="GHEA Mariam" w:cs="Sylfaen"/>
              </w:rPr>
              <w:t>Անվտանգության</w:t>
            </w:r>
            <w:proofErr w:type="spellEnd"/>
            <w:r w:rsidRPr="00973385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973385">
              <w:rPr>
                <w:rFonts w:ascii="GHEA Mariam" w:eastAsia="Times New Roman" w:hAnsi="GHEA Mariam" w:cs="Sylfaen"/>
              </w:rPr>
              <w:t>սարքերի</w:t>
            </w:r>
            <w:proofErr w:type="spellEnd"/>
            <w:r w:rsidRPr="00973385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973385">
              <w:rPr>
                <w:rFonts w:ascii="GHEA Mariam" w:eastAsia="Times New Roman" w:hAnsi="GHEA Mariam" w:cs="Sylfaen"/>
              </w:rPr>
              <w:t>փորձարկում-գնահատում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ՄԱ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973385" w:rsidRDefault="004261CB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 w:rsidRPr="00973385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850000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973385" w:rsidRDefault="004261CB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1</w:t>
            </w:r>
          </w:p>
          <w:p w:rsidR="00632535" w:rsidRPr="00973385" w:rsidRDefault="0063253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53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850000</w:t>
            </w:r>
          </w:p>
        </w:tc>
      </w:tr>
      <w:tr w:rsidR="00973385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79821200/7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 w:rsidRPr="00973385">
              <w:rPr>
                <w:rFonts w:ascii="GHEA Mariam" w:eastAsia="Times New Roman" w:hAnsi="GHEA Mariam" w:cs="Sylfaen"/>
              </w:rPr>
              <w:t>այլ</w:t>
            </w:r>
            <w:proofErr w:type="spellEnd"/>
            <w:r w:rsidRPr="00973385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973385">
              <w:rPr>
                <w:rFonts w:ascii="GHEA Mariam" w:eastAsia="Times New Roman" w:hAnsi="GHEA Mariam" w:cs="Sylfaen"/>
              </w:rPr>
              <w:t>պոլիգրաֆիական</w:t>
            </w:r>
            <w:proofErr w:type="spellEnd"/>
            <w:r w:rsidRPr="00973385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973385">
              <w:rPr>
                <w:rFonts w:ascii="GHEA Mariam" w:eastAsia="Times New Roman" w:hAnsi="GHEA Mariam" w:cs="Sylfaen"/>
              </w:rPr>
              <w:t>արտադրանքի</w:t>
            </w:r>
            <w:proofErr w:type="spellEnd"/>
            <w:r w:rsidRPr="00973385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973385">
              <w:rPr>
                <w:rFonts w:ascii="GHEA Mariam" w:eastAsia="Times New Roman" w:hAnsi="GHEA Mariam" w:cs="Sylfaen"/>
              </w:rPr>
              <w:t>տպագրման</w:t>
            </w:r>
            <w:proofErr w:type="spellEnd"/>
            <w:r w:rsidRPr="00973385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973385">
              <w:rPr>
                <w:rFonts w:ascii="GHEA Mariam" w:eastAsia="Times New Roman" w:hAnsi="GHEA Mariam" w:cs="Sylfaen"/>
              </w:rPr>
              <w:t>ծառայություն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 w:rsidRPr="00973385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67000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973385" w:rsidRDefault="00973385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r w:rsidRPr="00973385">
              <w:rPr>
                <w:rFonts w:ascii="GHEA Mariam" w:eastAsia="Times New Roman" w:hAnsi="GHEA Mariam" w:cs="Sylfaen"/>
              </w:rPr>
              <w:t>67000</w:t>
            </w:r>
          </w:p>
        </w:tc>
      </w:tr>
      <w:tr w:rsidR="009360CD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9360CD" w:rsidRDefault="009360CD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9360CD">
              <w:rPr>
                <w:rFonts w:ascii="GHEA Mariam" w:eastAsia="Times New Roman" w:hAnsi="GHEA Mariam" w:cs="Sylfaen"/>
              </w:rPr>
              <w:t>79821200/5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Default="009360CD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9360CD">
              <w:rPr>
                <w:rFonts w:ascii="GHEA Mariam" w:eastAsia="Times New Roman" w:hAnsi="GHEA Mariam" w:cs="Times New Roman"/>
              </w:rPr>
              <w:t>այլ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պոլիգրաֆիական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արտադրանքի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տպագրման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ծառայություն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Default="009360CD" w:rsidP="00C3676C">
            <w:pPr>
              <w:jc w:val="center"/>
            </w:pPr>
            <w:r w:rsidRPr="009434FB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973385" w:rsidRDefault="009360CD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 w:rsidRPr="00973385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0E5E38" w:rsidRDefault="009360CD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350000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Default="009360CD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0E5E38" w:rsidRDefault="009360CD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350000</w:t>
            </w:r>
          </w:p>
        </w:tc>
      </w:tr>
      <w:tr w:rsidR="009360CD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9360CD" w:rsidRDefault="009360CD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9360CD">
              <w:rPr>
                <w:rFonts w:ascii="GHEA Mariam" w:eastAsia="Times New Roman" w:hAnsi="GHEA Mariam" w:cs="Sylfaen"/>
              </w:rPr>
              <w:t>79821200/6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Default="009360CD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9360CD">
              <w:rPr>
                <w:rFonts w:ascii="GHEA Mariam" w:eastAsia="Times New Roman" w:hAnsi="GHEA Mariam" w:cs="Times New Roman"/>
              </w:rPr>
              <w:t>այլ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պոլիգրաֆիական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արտադրանքի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տպագրման</w:t>
            </w:r>
            <w:proofErr w:type="spellEnd"/>
            <w:r w:rsidRPr="009360CD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9360CD">
              <w:rPr>
                <w:rFonts w:ascii="GHEA Mariam" w:eastAsia="Times New Roman" w:hAnsi="GHEA Mariam" w:cs="Times New Roman"/>
              </w:rPr>
              <w:t>ծառայություն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Default="009360CD" w:rsidP="00C3676C">
            <w:pPr>
              <w:jc w:val="center"/>
            </w:pPr>
            <w:r w:rsidRPr="009434FB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973385" w:rsidRDefault="009360CD" w:rsidP="00C3676C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 w:rsidRPr="00973385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0E5E38" w:rsidRDefault="009360CD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200000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Default="009360CD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0CD" w:rsidRPr="000E5E38" w:rsidRDefault="009360CD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200000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lastRenderedPageBreak/>
              <w:t>50111130/515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ավտոմեքենաների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վերանորոգման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proofErr w:type="spellStart"/>
            <w:r w:rsidRPr="006215B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1000000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6071A2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1000000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t>50111130/512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ավտոմեքենաների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վերանորոգման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772999">
              <w:rPr>
                <w:rFonts w:ascii="Sylfaen" w:hAnsi="Sylfaen"/>
              </w:rPr>
              <w:t>ԳՀ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proofErr w:type="spellStart"/>
            <w:r w:rsidRPr="006215B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6071A2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t>50111130/511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ավտոմեքենաների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վերանորոգման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772999">
              <w:rPr>
                <w:rFonts w:ascii="Sylfaen" w:hAnsi="Sylfaen"/>
              </w:rPr>
              <w:t>ԳՀ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proofErr w:type="spellStart"/>
            <w:r w:rsidRPr="006215B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6071A2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t>50111130/510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ավտոմեքենաների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վերանորոգման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772999">
              <w:rPr>
                <w:rFonts w:ascii="Sylfaen" w:hAnsi="Sylfaen"/>
              </w:rPr>
              <w:t>ԳՀ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proofErr w:type="spellStart"/>
            <w:r w:rsidRPr="006215B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6071A2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t>50111130/513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ավտոմեքենաների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վերանորոգման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772999">
              <w:rPr>
                <w:rFonts w:ascii="Sylfaen" w:hAnsi="Sylfaen"/>
              </w:rPr>
              <w:t>ԳՀ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proofErr w:type="spellStart"/>
            <w:r w:rsidRPr="006215BE"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400000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6071A2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400000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t>30197622/501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թուղթ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, A4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ֆորմատի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9434FB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434FB" w:rsidRDefault="00A46496" w:rsidP="00C3676C">
            <w:pPr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>
              <w:rPr>
                <w:rFonts w:ascii="GHEA Mariam" w:eastAsia="Times New Roman" w:hAnsi="GHEA Mariam" w:cs="Sylfaen"/>
              </w:rPr>
              <w:t>կգ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14962500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>
              <w:rPr>
                <w:rFonts w:ascii="GHEA Mariam" w:eastAsia="Times New Roman" w:hAnsi="GHEA Mariam" w:cs="Times New Roman"/>
              </w:rPr>
              <w:t>23750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14962500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t>50111130/514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ավտոմեքենաների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վերանորոգման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772999">
              <w:rPr>
                <w:rFonts w:ascii="Sylfaen" w:hAnsi="Sylfaen"/>
              </w:rPr>
              <w:t>ԳՀ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434FB" w:rsidRDefault="00A46496" w:rsidP="00C3676C">
            <w:pPr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6071A2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2000000</w:t>
            </w:r>
          </w:p>
        </w:tc>
      </w:tr>
      <w:tr w:rsidR="00A46496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A46496">
              <w:rPr>
                <w:rFonts w:ascii="GHEA Mariam" w:eastAsia="Times New Roman" w:hAnsi="GHEA Mariam" w:cs="Sylfaen"/>
              </w:rPr>
              <w:t>09132200/504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360CD" w:rsidRDefault="00A46496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A46496">
              <w:rPr>
                <w:rFonts w:ascii="GHEA Mariam" w:eastAsia="Times New Roman" w:hAnsi="GHEA Mariam" w:cs="Times New Roman"/>
              </w:rPr>
              <w:t>բենզին</w:t>
            </w:r>
            <w:proofErr w:type="spellEnd"/>
            <w:r w:rsidRPr="00A46496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A46496">
              <w:rPr>
                <w:rFonts w:ascii="GHEA Mariam" w:eastAsia="Times New Roman" w:hAnsi="GHEA Mariam" w:cs="Times New Roman"/>
              </w:rPr>
              <w:t>ռեգուլյար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 w:rsidRPr="009434FB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9434FB" w:rsidRDefault="00A46496" w:rsidP="00C3676C">
            <w:pPr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>
              <w:rPr>
                <w:rFonts w:ascii="GHEA Mariam" w:eastAsia="Times New Roman" w:hAnsi="GHEA Mariam" w:cs="Sylfaen"/>
              </w:rPr>
              <w:t>լիտր</w:t>
            </w:r>
            <w:proofErr w:type="spellEnd"/>
          </w:p>
        </w:tc>
        <w:tc>
          <w:tcPr>
            <w:tcW w:w="10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12425000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Default="00A46496" w:rsidP="00C3676C">
            <w:pPr>
              <w:jc w:val="center"/>
            </w:pPr>
            <w:r>
              <w:rPr>
                <w:rFonts w:ascii="GHEA Mariam" w:eastAsia="Times New Roman" w:hAnsi="GHEA Mariam" w:cs="Times New Roman"/>
              </w:rPr>
              <w:t>35000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496" w:rsidRPr="00A46496" w:rsidRDefault="00A46496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A46496">
              <w:rPr>
                <w:rFonts w:ascii="GHEA Mariam" w:eastAsia="Times New Roman" w:hAnsi="GHEA Mariam" w:cs="Times New Roman"/>
              </w:rPr>
              <w:t>12425000</w:t>
            </w:r>
          </w:p>
        </w:tc>
      </w:tr>
      <w:tr w:rsidR="00AB116A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A46496" w:rsidRDefault="001E411A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1E411A">
              <w:rPr>
                <w:rFonts w:ascii="GHEA Mariam" w:eastAsia="Times New Roman" w:hAnsi="GHEA Mariam" w:cs="Sylfaen"/>
              </w:rPr>
              <w:t>98391110/1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A46496" w:rsidRDefault="001E411A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1E411A">
              <w:rPr>
                <w:rFonts w:ascii="GHEA Mariam" w:eastAsia="Times New Roman" w:hAnsi="GHEA Mariam" w:cs="Times New Roman"/>
              </w:rPr>
              <w:t>տեղափոխման</w:t>
            </w:r>
            <w:proofErr w:type="spellEnd"/>
            <w:r w:rsidRPr="001E411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1E411A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9434FB" w:rsidRDefault="001E411A" w:rsidP="00C3676C">
            <w:pPr>
              <w:jc w:val="center"/>
              <w:rPr>
                <w:rFonts w:ascii="GHEA Mariam" w:eastAsia="Times New Roman" w:hAnsi="GHEA Mariam" w:cs="Sylfaen"/>
              </w:rPr>
            </w:pPr>
            <w:r>
              <w:rPr>
                <w:rFonts w:ascii="GHEA Mariam" w:eastAsia="Times New Roman" w:hAnsi="GHEA Mariam" w:cs="Sylfaen"/>
              </w:rPr>
              <w:t>ՄԱ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Default="001E411A" w:rsidP="00C3676C">
            <w:pPr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B116A" w:rsidRPr="00A46496" w:rsidRDefault="001E411A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490000</w:t>
            </w:r>
          </w:p>
        </w:tc>
        <w:tc>
          <w:tcPr>
            <w:tcW w:w="1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Default="001E411A" w:rsidP="00C3676C">
            <w:pPr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A46496" w:rsidRDefault="001E411A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490000</w:t>
            </w:r>
          </w:p>
        </w:tc>
      </w:tr>
      <w:tr w:rsidR="00AB116A" w:rsidRPr="00EE2EB9" w:rsidTr="00C3676C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A46496" w:rsidRDefault="001E411A" w:rsidP="00C3676C">
            <w:pPr>
              <w:spacing w:after="0"/>
              <w:jc w:val="center"/>
              <w:rPr>
                <w:rFonts w:ascii="GHEA Mariam" w:eastAsia="Times New Roman" w:hAnsi="GHEA Mariam" w:cs="Sylfaen"/>
              </w:rPr>
            </w:pPr>
            <w:r w:rsidRPr="001E411A">
              <w:rPr>
                <w:rFonts w:ascii="GHEA Mariam" w:eastAsia="Times New Roman" w:hAnsi="GHEA Mariam" w:cs="Sylfaen"/>
              </w:rPr>
              <w:t>71631140/1</w:t>
            </w:r>
          </w:p>
        </w:tc>
        <w:tc>
          <w:tcPr>
            <w:tcW w:w="2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A46496" w:rsidRDefault="001E411A" w:rsidP="00C3676C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1E411A">
              <w:rPr>
                <w:rFonts w:ascii="GHEA Mariam" w:eastAsia="Times New Roman" w:hAnsi="GHEA Mariam" w:cs="Times New Roman"/>
              </w:rPr>
              <w:t>շենքերի</w:t>
            </w:r>
            <w:proofErr w:type="spellEnd"/>
            <w:r w:rsidRPr="001E411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1E411A">
              <w:rPr>
                <w:rFonts w:ascii="GHEA Mariam" w:eastAsia="Times New Roman" w:hAnsi="GHEA Mariam" w:cs="Times New Roman"/>
              </w:rPr>
              <w:t>տեխնիկական</w:t>
            </w:r>
            <w:proofErr w:type="spellEnd"/>
            <w:r w:rsidRPr="001E411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1E411A">
              <w:rPr>
                <w:rFonts w:ascii="GHEA Mariam" w:eastAsia="Times New Roman" w:hAnsi="GHEA Mariam" w:cs="Times New Roman"/>
              </w:rPr>
              <w:t>ստուգման</w:t>
            </w:r>
            <w:proofErr w:type="spellEnd"/>
            <w:r w:rsidRPr="001E411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1E411A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9434FB" w:rsidRDefault="001E411A" w:rsidP="00C3676C">
            <w:pPr>
              <w:jc w:val="center"/>
              <w:rPr>
                <w:rFonts w:ascii="GHEA Mariam" w:eastAsia="Times New Roman" w:hAnsi="GHEA Mariam" w:cs="Sylfaen"/>
              </w:rPr>
            </w:pPr>
            <w:r>
              <w:rPr>
                <w:rFonts w:ascii="GHEA Mariam" w:eastAsia="Times New Roman" w:hAnsi="GHEA Mariam" w:cs="Sylfaen"/>
              </w:rPr>
              <w:t>ՄԱ</w:t>
            </w:r>
          </w:p>
        </w:tc>
        <w:tc>
          <w:tcPr>
            <w:tcW w:w="10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Default="001E411A" w:rsidP="00C3676C">
            <w:pPr>
              <w:jc w:val="center"/>
              <w:rPr>
                <w:rFonts w:ascii="GHEA Mariam" w:eastAsia="Times New Roman" w:hAnsi="GHEA Mariam" w:cs="Sylfaen"/>
              </w:rPr>
            </w:pPr>
            <w:proofErr w:type="spellStart"/>
            <w:r>
              <w:rPr>
                <w:rFonts w:ascii="GHEA Mariam" w:eastAsia="Times New Roman" w:hAnsi="GHEA Mariam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16A" w:rsidRPr="00A46496" w:rsidRDefault="001E411A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850000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Default="001E411A" w:rsidP="00C3676C">
            <w:pPr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16A" w:rsidRPr="00A46496" w:rsidRDefault="001E411A" w:rsidP="00C3676C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850000</w:t>
            </w:r>
          </w:p>
        </w:tc>
      </w:tr>
      <w:tr w:rsidR="004261CB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Calibri" w:eastAsia="Times New Roman" w:hAnsi="Calibri" w:cs="Calibri"/>
              </w:rPr>
              <w:t>  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Պատվիրատուն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>՝</w:t>
            </w:r>
            <w:r>
              <w:rPr>
                <w:rFonts w:ascii="GHEA Mariam" w:eastAsia="Times New Roman" w:hAnsi="GHEA Mariam" w:cs="Times New Roman"/>
              </w:rPr>
              <w:t xml:space="preserve"> </w:t>
            </w:r>
            <w:r w:rsidRPr="00EE2EB9">
              <w:rPr>
                <w:rFonts w:ascii="GHEA Mariam" w:eastAsia="Times New Roman" w:hAnsi="GHEA Mariam" w:cs="Times New Roman"/>
              </w:rPr>
              <w:t xml:space="preserve">ՀՀ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անշարժ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գույքի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կադաստրի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Times New Roman"/>
              </w:rPr>
              <w:t>կոմիտե</w:t>
            </w:r>
            <w:proofErr w:type="spellEnd"/>
          </w:p>
        </w:tc>
      </w:tr>
      <w:tr w:rsidR="004261CB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(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ըստ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բյուջետային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ծախսերի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գերատեսչական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դասակարգման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>)՝</w:t>
            </w:r>
            <w:r>
              <w:rPr>
                <w:rFonts w:ascii="GHEA Mariam" w:eastAsia="Times New Roman" w:hAnsi="GHEA Mariam" w:cs="Times New Roman"/>
              </w:rPr>
              <w:t xml:space="preserve"> </w:t>
            </w:r>
            <w:r w:rsidRPr="00EE2EB9">
              <w:rPr>
                <w:rFonts w:ascii="GHEA Mariam" w:eastAsia="Times New Roman" w:hAnsi="GHEA Mariam" w:cs="Times New Roman"/>
              </w:rPr>
              <w:t>105009</w:t>
            </w:r>
          </w:p>
        </w:tc>
      </w:tr>
      <w:tr w:rsidR="004261CB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CB" w:rsidRPr="00EE2EB9" w:rsidRDefault="004261CB" w:rsidP="00EB775F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Ծրագիրը</w:t>
            </w:r>
            <w:proofErr w:type="spellEnd"/>
            <w:r>
              <w:rPr>
                <w:rFonts w:ascii="GHEA Mariam" w:eastAsia="Times New Roman" w:hAnsi="GHEA Mariam" w:cs="Sylfaen"/>
              </w:rPr>
              <w:t>`</w:t>
            </w:r>
            <w:r>
              <w:rPr>
                <w:rFonts w:ascii="GHEA Mariam" w:eastAsia="Times New Roman" w:hAnsi="GHEA Mariam" w:cs="Times New Roman"/>
              </w:rPr>
              <w:t xml:space="preserve"> </w:t>
            </w:r>
            <w:r w:rsidR="00EB775F">
              <w:rPr>
                <w:rFonts w:ascii="GHEA Mariam" w:eastAsia="Times New Roman" w:hAnsi="GHEA Mariam" w:cs="Times New Roman"/>
              </w:rPr>
              <w:t>1012</w:t>
            </w:r>
          </w:p>
        </w:tc>
      </w:tr>
      <w:tr w:rsidR="004261CB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Անվանումը</w:t>
            </w:r>
            <w:proofErr w:type="spellEnd"/>
            <w:r w:rsidRPr="00EE2EB9">
              <w:rPr>
                <w:rFonts w:ascii="GHEA Mariam" w:eastAsia="Times New Roman" w:hAnsi="GHEA Mariam" w:cs="Sylfaen"/>
              </w:rPr>
              <w:t xml:space="preserve">՝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Ծրագրի</w:t>
            </w:r>
            <w:proofErr w:type="spellEnd"/>
            <w:r w:rsidRPr="00EE2EB9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անվանումը</w:t>
            </w:r>
            <w:proofErr w:type="spellEnd"/>
            <w:r w:rsidRPr="00EE2EB9">
              <w:rPr>
                <w:rFonts w:ascii="GHEA Mariam" w:eastAsia="Times New Roman" w:hAnsi="GHEA Mariam" w:cs="Sylfaen"/>
              </w:rPr>
              <w:t>՝</w:t>
            </w:r>
            <w:r>
              <w:rPr>
                <w:rFonts w:ascii="GHEA Mariam" w:eastAsia="Times New Roman" w:hAnsi="GHEA Mariam" w:cs="Sylfaen"/>
              </w:rPr>
              <w:t xml:space="preserve"> «</w:t>
            </w:r>
            <w:r>
              <w:t xml:space="preserve"> </w:t>
            </w:r>
            <w:r w:rsidRPr="004261CB">
              <w:rPr>
                <w:rFonts w:ascii="GHEA Mariam" w:eastAsia="Times New Roman" w:hAnsi="GHEA Mariam" w:cs="Sylfaen"/>
              </w:rPr>
              <w:t xml:space="preserve">ՀՀ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անշարժ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գույքի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կադաստրի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կոմիտեի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ստորաբաժանումների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կողմից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մատուցվող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ծառայություններից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ստացվող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եկամուտների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հաշվին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կոմիտեի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համակարգի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կարողությունների</w:t>
            </w:r>
            <w:proofErr w:type="spellEnd"/>
            <w:r w:rsidRPr="004261CB">
              <w:rPr>
                <w:rFonts w:ascii="GHEA Mariam" w:eastAsia="Times New Roman" w:hAnsi="GHEA Mariam" w:cs="Sylfaen"/>
              </w:rPr>
              <w:t xml:space="preserve"> </w:t>
            </w:r>
            <w:proofErr w:type="spellStart"/>
            <w:r w:rsidRPr="004261CB">
              <w:rPr>
                <w:rFonts w:ascii="GHEA Mariam" w:eastAsia="Times New Roman" w:hAnsi="GHEA Mariam" w:cs="Sylfaen"/>
              </w:rPr>
              <w:t>զարգացում</w:t>
            </w:r>
            <w:proofErr w:type="spellEnd"/>
            <w:r>
              <w:rPr>
                <w:rFonts w:ascii="GHEA Mariam" w:eastAsia="Times New Roman" w:hAnsi="GHEA Mariam" w:cs="Sylfaen"/>
              </w:rPr>
              <w:t>»</w:t>
            </w:r>
            <w:r w:rsidRPr="00EE2EB9">
              <w:rPr>
                <w:rFonts w:ascii="GHEA Mariam" w:eastAsia="Times New Roman" w:hAnsi="GHEA Mariam" w:cs="Times New Roman"/>
              </w:rPr>
              <w:t xml:space="preserve">  </w:t>
            </w:r>
          </w:p>
        </w:tc>
      </w:tr>
      <w:tr w:rsidR="004261CB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CB" w:rsidRPr="00EE2EB9" w:rsidRDefault="004261CB" w:rsidP="00EB775F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բաժին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01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խումբ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06 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դաս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01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ծրագիր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r w:rsidR="00EB775F">
              <w:rPr>
                <w:rFonts w:ascii="GHEA Mariam" w:eastAsia="Times New Roman" w:hAnsi="GHEA Mariam" w:cs="Times New Roman"/>
              </w:rPr>
              <w:t>1012</w:t>
            </w:r>
          </w:p>
        </w:tc>
      </w:tr>
      <w:tr w:rsidR="004261CB" w:rsidRPr="00EE2EB9" w:rsidTr="00D85DAB">
        <w:trPr>
          <w:tblCellSpacing w:w="0" w:type="dxa"/>
          <w:jc w:val="center"/>
        </w:trPr>
        <w:tc>
          <w:tcPr>
            <w:tcW w:w="1048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  <w:i/>
                <w:iCs/>
              </w:rPr>
              <w:t>(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ըստ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բյուջետային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ծախսերի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գործառնական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  <w:i/>
                <w:iCs/>
              </w:rPr>
              <w:t>դասակարգման</w:t>
            </w:r>
            <w:proofErr w:type="spellEnd"/>
            <w:r w:rsidRPr="00EE2EB9">
              <w:rPr>
                <w:rFonts w:ascii="GHEA Mariam" w:eastAsia="Times New Roman" w:hAnsi="GHEA Mariam" w:cs="Times New Roman"/>
                <w:i/>
                <w:iCs/>
              </w:rPr>
              <w:t>)</w:t>
            </w:r>
          </w:p>
        </w:tc>
      </w:tr>
      <w:tr w:rsidR="004261CB" w:rsidRPr="00EE2EB9" w:rsidTr="00973385">
        <w:trPr>
          <w:tblCellSpacing w:w="0" w:type="dxa"/>
          <w:jc w:val="center"/>
        </w:trPr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Գնման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առարկայի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7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Գնման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ձև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r w:rsidRPr="00EE2EB9">
              <w:rPr>
                <w:rFonts w:ascii="GHEA Mariam" w:eastAsia="Times New Roman" w:hAnsi="GHEA Mariam" w:cs="Times New Roman"/>
              </w:rPr>
              <w:lastRenderedPageBreak/>
              <w:t>(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t>ընթացակարգը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>)</w:t>
            </w:r>
          </w:p>
        </w:tc>
        <w:tc>
          <w:tcPr>
            <w:tcW w:w="10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lastRenderedPageBreak/>
              <w:t>Չափի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lastRenderedPageBreak/>
              <w:t>միավորը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</w:p>
        </w:tc>
        <w:tc>
          <w:tcPr>
            <w:tcW w:w="10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lastRenderedPageBreak/>
              <w:t>Միավորի</w:t>
            </w:r>
            <w:proofErr w:type="spellEnd"/>
            <w:r w:rsidRPr="00EE2EB9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EE2EB9">
              <w:rPr>
                <w:rFonts w:ascii="GHEA Mariam" w:eastAsia="Times New Roman" w:hAnsi="GHEA Mariam" w:cs="Sylfaen"/>
              </w:rPr>
              <w:lastRenderedPageBreak/>
              <w:t>գինը</w:t>
            </w:r>
            <w:proofErr w:type="spellEnd"/>
          </w:p>
        </w:tc>
        <w:tc>
          <w:tcPr>
            <w:tcW w:w="12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lastRenderedPageBreak/>
              <w:t>Քանակը</w:t>
            </w:r>
            <w:proofErr w:type="spellEnd"/>
          </w:p>
        </w:tc>
        <w:tc>
          <w:tcPr>
            <w:tcW w:w="10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hAnsi="GHEA Mariam" w:cs="Sylfaen"/>
              </w:rPr>
              <w:t>Գումարը</w:t>
            </w:r>
            <w:proofErr w:type="spellEnd"/>
            <w:r w:rsidRPr="00EE2EB9">
              <w:rPr>
                <w:rFonts w:ascii="GHEA Mariam" w:hAnsi="GHEA Mariam"/>
              </w:rPr>
              <w:br/>
            </w:r>
            <w:r w:rsidRPr="00EE2EB9">
              <w:rPr>
                <w:rFonts w:ascii="GHEA Mariam" w:hAnsi="GHEA Mariam"/>
              </w:rPr>
              <w:lastRenderedPageBreak/>
              <w:t>(</w:t>
            </w:r>
            <w:proofErr w:type="spellStart"/>
            <w:r w:rsidRPr="00EE2EB9">
              <w:rPr>
                <w:rFonts w:ascii="GHEA Mariam" w:hAnsi="GHEA Mariam" w:cs="Sylfaen"/>
              </w:rPr>
              <w:t>հազ</w:t>
            </w:r>
            <w:proofErr w:type="spellEnd"/>
            <w:r w:rsidRPr="00EE2EB9">
              <w:rPr>
                <w:rFonts w:ascii="GHEA Mariam" w:hAnsi="GHEA Mariam"/>
              </w:rPr>
              <w:t xml:space="preserve">. </w:t>
            </w:r>
            <w:proofErr w:type="spellStart"/>
            <w:r w:rsidRPr="00EE2EB9">
              <w:rPr>
                <w:rFonts w:ascii="GHEA Mariam" w:hAnsi="GHEA Mariam" w:cs="Sylfaen"/>
              </w:rPr>
              <w:t>դրամ</w:t>
            </w:r>
            <w:proofErr w:type="spellEnd"/>
            <w:r w:rsidRPr="00EE2EB9">
              <w:rPr>
                <w:rFonts w:ascii="GHEA Mariam" w:hAnsi="GHEA Mariam"/>
              </w:rPr>
              <w:t>)</w:t>
            </w:r>
          </w:p>
        </w:tc>
      </w:tr>
      <w:tr w:rsidR="004261CB" w:rsidRPr="00EE2EB9" w:rsidTr="00973385">
        <w:trPr>
          <w:trHeight w:val="1171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hAnsi="GHEA Mariam" w:cs="Sylfaen"/>
              </w:rPr>
              <w:lastRenderedPageBreak/>
              <w:t>միջանցիկ</w:t>
            </w:r>
            <w:proofErr w:type="spellEnd"/>
            <w:r w:rsidRPr="00EE2EB9">
              <w:rPr>
                <w:rFonts w:ascii="GHEA Mariam" w:hAnsi="GHEA Mariam"/>
              </w:rPr>
              <w:t xml:space="preserve"> </w:t>
            </w:r>
            <w:proofErr w:type="spellStart"/>
            <w:r w:rsidRPr="00EE2EB9">
              <w:rPr>
                <w:rFonts w:ascii="GHEA Mariam" w:hAnsi="GHEA Mariam" w:cs="Sylfaen"/>
              </w:rPr>
              <w:t>ծածկագիրը</w:t>
            </w:r>
            <w:proofErr w:type="spellEnd"/>
            <w:r w:rsidRPr="00EE2EB9">
              <w:rPr>
                <w:rFonts w:ascii="GHEA Mariam" w:hAnsi="GHEA Mariam"/>
              </w:rPr>
              <w:t xml:space="preserve">` </w:t>
            </w:r>
            <w:proofErr w:type="spellStart"/>
            <w:r w:rsidRPr="00EE2EB9">
              <w:rPr>
                <w:rFonts w:ascii="GHEA Mariam" w:hAnsi="GHEA Mariam" w:cs="Sylfaen"/>
              </w:rPr>
              <w:t>ըստ</w:t>
            </w:r>
            <w:proofErr w:type="spellEnd"/>
            <w:r w:rsidRPr="00EE2EB9">
              <w:rPr>
                <w:rFonts w:ascii="GHEA Mariam" w:hAnsi="GHEA Mariam"/>
              </w:rPr>
              <w:t xml:space="preserve"> </w:t>
            </w:r>
            <w:r w:rsidRPr="00EE2EB9">
              <w:rPr>
                <w:rFonts w:ascii="GHEA Mariam" w:hAnsi="GHEA Mariam" w:cs="Sylfaen"/>
              </w:rPr>
              <w:t>ԳՄԱ</w:t>
            </w:r>
            <w:r w:rsidRPr="00EE2EB9">
              <w:rPr>
                <w:rFonts w:ascii="GHEA Mariam" w:hAnsi="GHEA Mariam"/>
              </w:rPr>
              <w:br/>
            </w:r>
            <w:proofErr w:type="spellStart"/>
            <w:r w:rsidRPr="00EE2EB9">
              <w:rPr>
                <w:rFonts w:ascii="GHEA Mariam" w:hAnsi="GHEA Mariam" w:cs="Sylfaen"/>
              </w:rPr>
              <w:t>դասակարգման</w:t>
            </w:r>
            <w:proofErr w:type="spellEnd"/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EE2EB9">
              <w:rPr>
                <w:rFonts w:ascii="GHEA Mariam" w:eastAsia="Times New Roman" w:hAnsi="GHEA Mariam" w:cs="Sylfaen"/>
              </w:rPr>
              <w:t>անվանումը</w:t>
            </w:r>
            <w:proofErr w:type="spellEnd"/>
          </w:p>
        </w:tc>
        <w:tc>
          <w:tcPr>
            <w:tcW w:w="17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2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</w:tr>
      <w:tr w:rsidR="004261CB" w:rsidRPr="00EE2EB9" w:rsidTr="00973385">
        <w:trPr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2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3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4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5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6</w:t>
            </w:r>
          </w:p>
        </w:tc>
        <w:tc>
          <w:tcPr>
            <w:tcW w:w="1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CB" w:rsidRPr="00EE2EB9" w:rsidRDefault="004261CB" w:rsidP="003B3731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EE2EB9">
              <w:rPr>
                <w:rFonts w:ascii="GHEA Mariam" w:eastAsia="Times New Roman" w:hAnsi="GHEA Mariam" w:cs="Times New Roman"/>
              </w:rPr>
              <w:t>7</w:t>
            </w:r>
          </w:p>
        </w:tc>
      </w:tr>
      <w:tr w:rsidR="00973385" w:rsidRPr="00EE2EB9" w:rsidTr="0054533F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85" w:rsidRPr="000E5E38" w:rsidRDefault="00973385" w:rsidP="0054533F">
            <w:pPr>
              <w:spacing w:after="0"/>
              <w:jc w:val="center"/>
              <w:rPr>
                <w:rFonts w:ascii="GHEA Mariam" w:hAnsi="GHEA Mariam" w:cs="Calibri"/>
              </w:rPr>
            </w:pPr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71351530/2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85" w:rsidRPr="006B6469" w:rsidRDefault="00973385" w:rsidP="0054533F">
            <w:pPr>
              <w:spacing w:after="0"/>
              <w:jc w:val="center"/>
              <w:rPr>
                <w:rFonts w:ascii="GHEA Mariam" w:hAnsi="GHEA Mariam" w:cs="Calibri"/>
                <w:sz w:val="20"/>
                <w:szCs w:val="20"/>
                <w:lang w:val="en-ZW"/>
              </w:rPr>
            </w:pPr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տեղագրական քարտեզների կազմման ծառայություններ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85" w:rsidRPr="000E5E38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en-ZW"/>
              </w:rPr>
              <w:t>ԲՄ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85" w:rsidRDefault="00973385" w:rsidP="0054533F">
            <w:pPr>
              <w:jc w:val="center"/>
            </w:pPr>
            <w:proofErr w:type="spellStart"/>
            <w:r w:rsidRPr="008604BD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85" w:rsidRPr="000E5E38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973385">
              <w:rPr>
                <w:rFonts w:ascii="GHEA Mariam" w:eastAsia="Times New Roman" w:hAnsi="GHEA Mariam" w:cs="Times New Roman"/>
              </w:rPr>
              <w:t>803182</w:t>
            </w:r>
            <w:r>
              <w:rPr>
                <w:rFonts w:ascii="GHEA Mariam" w:eastAsia="Times New Roman" w:hAnsi="GHEA Mariam" w:cs="Times New Roman"/>
              </w:rPr>
              <w:t>00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85" w:rsidRPr="000E5E38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</w:t>
            </w:r>
          </w:p>
          <w:p w:rsidR="00973385" w:rsidRPr="000E5E38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385" w:rsidRPr="000E5E38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973385">
              <w:rPr>
                <w:rFonts w:ascii="GHEA Mariam" w:eastAsia="Times New Roman" w:hAnsi="GHEA Mariam" w:cs="Times New Roman"/>
              </w:rPr>
              <w:t>803182</w:t>
            </w:r>
            <w:r>
              <w:rPr>
                <w:rFonts w:ascii="GHEA Mariam" w:eastAsia="Times New Roman" w:hAnsi="GHEA Mariam" w:cs="Times New Roman"/>
              </w:rPr>
              <w:t>00</w:t>
            </w:r>
          </w:p>
        </w:tc>
      </w:tr>
      <w:tr w:rsidR="00973385" w:rsidRPr="00EE2EB9" w:rsidTr="0054533F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D85DAB" w:rsidRDefault="00973385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71351530/4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6B6469" w:rsidRDefault="00973385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տեղագրական քարտեզների կազմման ծառայություններ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jc w:val="center"/>
            </w:pPr>
            <w:r w:rsidRPr="00B8150E">
              <w:rPr>
                <w:rFonts w:ascii="GHEA Mariam" w:eastAsia="Times New Roman" w:hAnsi="GHEA Mariam" w:cs="Times New Roman"/>
                <w:lang w:val="en-ZW"/>
              </w:rPr>
              <w:t>ԲՄ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jc w:val="center"/>
            </w:pPr>
            <w:proofErr w:type="spellStart"/>
            <w:r w:rsidRPr="008604BD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973385">
              <w:rPr>
                <w:rFonts w:ascii="GHEA Mariam" w:eastAsia="Times New Roman" w:hAnsi="GHEA Mariam" w:cs="Times New Roman"/>
              </w:rPr>
              <w:t>69157</w:t>
            </w:r>
            <w:r>
              <w:rPr>
                <w:rFonts w:ascii="GHEA Mariam" w:eastAsia="Times New Roman" w:hAnsi="GHEA Mariam" w:cs="Times New Roman"/>
              </w:rPr>
              <w:t>000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973385">
              <w:rPr>
                <w:rFonts w:ascii="GHEA Mariam" w:eastAsia="Times New Roman" w:hAnsi="GHEA Mariam" w:cs="Times New Roman"/>
              </w:rPr>
              <w:t>69157</w:t>
            </w:r>
            <w:r>
              <w:rPr>
                <w:rFonts w:ascii="GHEA Mariam" w:eastAsia="Times New Roman" w:hAnsi="GHEA Mariam" w:cs="Times New Roman"/>
              </w:rPr>
              <w:t>000</w:t>
            </w:r>
          </w:p>
        </w:tc>
      </w:tr>
      <w:tr w:rsidR="00973385" w:rsidRPr="00EE2EB9" w:rsidTr="0054533F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spacing w:after="0"/>
              <w:jc w:val="center"/>
              <w:rPr>
                <w:rFonts w:ascii="Helvetica" w:hAnsi="Helvetica" w:cs="Helvetica"/>
                <w:color w:val="403931"/>
                <w:sz w:val="21"/>
                <w:szCs w:val="21"/>
                <w:shd w:val="clear" w:color="auto" w:fill="FFFFFF"/>
              </w:rPr>
            </w:pPr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71351530/3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spacing w:after="0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տեղագրական</w:t>
            </w:r>
            <w:proofErr w:type="spellEnd"/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քարտեզների</w:t>
            </w:r>
            <w:proofErr w:type="spellEnd"/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կազմման</w:t>
            </w:r>
            <w:proofErr w:type="spellEnd"/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73385">
              <w:rPr>
                <w:rFonts w:ascii="GHEA Mariam" w:hAnsi="GHEA Mariam"/>
                <w:sz w:val="20"/>
                <w:szCs w:val="20"/>
                <w:lang w:val="pt-BR"/>
              </w:rPr>
              <w:t>ծառայություններ</w:t>
            </w:r>
            <w:proofErr w:type="spellEnd"/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jc w:val="center"/>
            </w:pPr>
            <w:r w:rsidRPr="00B8150E">
              <w:rPr>
                <w:rFonts w:ascii="GHEA Mariam" w:eastAsia="Times New Roman" w:hAnsi="GHEA Mariam" w:cs="Times New Roman"/>
                <w:lang w:val="en-ZW"/>
              </w:rPr>
              <w:t>ԲՄ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jc w:val="center"/>
            </w:pPr>
            <w:proofErr w:type="spellStart"/>
            <w:r w:rsidRPr="008604BD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0E5E38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65441</w:t>
            </w:r>
            <w:r w:rsidRPr="00973385">
              <w:rPr>
                <w:rFonts w:ascii="GHEA Mariam" w:eastAsia="Times New Roman" w:hAnsi="GHEA Mariam" w:cs="Times New Roman"/>
              </w:rPr>
              <w:t>3</w:t>
            </w:r>
            <w:r>
              <w:rPr>
                <w:rFonts w:ascii="GHEA Mariam" w:eastAsia="Times New Roman" w:hAnsi="GHEA Mariam" w:cs="Times New Roman"/>
              </w:rPr>
              <w:t>00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1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385" w:rsidRPr="000E5E38" w:rsidRDefault="00973385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65441</w:t>
            </w:r>
            <w:r w:rsidRPr="00973385">
              <w:rPr>
                <w:rFonts w:ascii="GHEA Mariam" w:eastAsia="Times New Roman" w:hAnsi="GHEA Mariam" w:cs="Times New Roman"/>
              </w:rPr>
              <w:t>3</w:t>
            </w:r>
            <w:r>
              <w:rPr>
                <w:rFonts w:ascii="GHEA Mariam" w:eastAsia="Times New Roman" w:hAnsi="GHEA Mariam" w:cs="Times New Roman"/>
              </w:rPr>
              <w:t>00</w:t>
            </w:r>
          </w:p>
        </w:tc>
      </w:tr>
      <w:tr w:rsidR="00466403" w:rsidRPr="00EE2EB9" w:rsidTr="0054533F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973385" w:rsidRDefault="00466403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466403">
              <w:rPr>
                <w:rFonts w:ascii="GHEA Mariam" w:hAnsi="GHEA Mariam"/>
                <w:sz w:val="20"/>
                <w:szCs w:val="20"/>
                <w:lang w:val="pt-BR"/>
              </w:rPr>
              <w:t>39138310/501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973385" w:rsidRDefault="00466403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466403">
              <w:rPr>
                <w:rFonts w:ascii="GHEA Mariam" w:hAnsi="GHEA Mariam"/>
                <w:sz w:val="20"/>
                <w:szCs w:val="20"/>
                <w:lang w:val="pt-BR"/>
              </w:rPr>
              <w:t>բազկաթոռ, շարժական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jc w:val="center"/>
            </w:pPr>
            <w:r w:rsidRPr="00BE4F76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8604BD" w:rsidRDefault="00466403" w:rsidP="0054533F">
            <w:pPr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29151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70</w:t>
            </w:r>
          </w:p>
        </w:tc>
        <w:tc>
          <w:tcPr>
            <w:tcW w:w="1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2040570</w:t>
            </w:r>
          </w:p>
        </w:tc>
      </w:tr>
      <w:tr w:rsidR="00466403" w:rsidRPr="00EE2EB9" w:rsidTr="0054533F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973385" w:rsidRDefault="00466403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466403">
              <w:rPr>
                <w:rFonts w:ascii="GHEA Mariam" w:hAnsi="GHEA Mariam"/>
                <w:sz w:val="20"/>
                <w:szCs w:val="20"/>
                <w:lang w:val="pt-BR"/>
              </w:rPr>
              <w:t>39138110/501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973385" w:rsidRDefault="00466403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466403">
              <w:rPr>
                <w:rFonts w:ascii="GHEA Mariam" w:hAnsi="GHEA Mariam"/>
                <w:sz w:val="20"/>
                <w:szCs w:val="20"/>
                <w:lang w:val="pt-BR"/>
              </w:rPr>
              <w:t>աթոռ մետաղյա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jc w:val="center"/>
            </w:pPr>
            <w:r w:rsidRPr="00BE4F76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8604BD" w:rsidRDefault="00466403" w:rsidP="0054533F">
            <w:pPr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7092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100</w:t>
            </w:r>
          </w:p>
        </w:tc>
        <w:tc>
          <w:tcPr>
            <w:tcW w:w="1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709200</w:t>
            </w:r>
          </w:p>
        </w:tc>
      </w:tr>
      <w:tr w:rsidR="00466403" w:rsidRPr="00EE2EB9" w:rsidTr="0054533F">
        <w:trPr>
          <w:trHeight w:val="668"/>
          <w:tblCellSpacing w:w="0" w:type="dxa"/>
          <w:jc w:val="center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973385" w:rsidRDefault="00466403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466403">
              <w:rPr>
                <w:rFonts w:ascii="GHEA Mariam" w:hAnsi="GHEA Mariam"/>
                <w:sz w:val="20"/>
                <w:szCs w:val="20"/>
                <w:lang w:val="pt-BR"/>
              </w:rPr>
              <w:t>39138220/501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973385" w:rsidRDefault="00466403" w:rsidP="0054533F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pt-BR"/>
              </w:rPr>
            </w:pPr>
            <w:r w:rsidRPr="00466403">
              <w:rPr>
                <w:rFonts w:ascii="GHEA Mariam" w:hAnsi="GHEA Mariam"/>
                <w:sz w:val="20"/>
                <w:szCs w:val="20"/>
                <w:lang w:val="pt-BR"/>
              </w:rPr>
              <w:t>աթոռ համակարգչային</w:t>
            </w:r>
          </w:p>
        </w:tc>
        <w:tc>
          <w:tcPr>
            <w:tcW w:w="1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jc w:val="center"/>
            </w:pPr>
            <w:r w:rsidRPr="00BE4F76">
              <w:rPr>
                <w:rFonts w:ascii="GHEA Mariam" w:eastAsia="Times New Roman" w:hAnsi="GHEA Mariam" w:cs="Sylfaen"/>
              </w:rPr>
              <w:t>ԷԱՃ</w:t>
            </w:r>
          </w:p>
        </w:tc>
        <w:tc>
          <w:tcPr>
            <w:tcW w:w="1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Pr="008604BD" w:rsidRDefault="00466403" w:rsidP="0054533F">
            <w:pPr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20736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50</w:t>
            </w:r>
          </w:p>
        </w:tc>
        <w:tc>
          <w:tcPr>
            <w:tcW w:w="1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6403" w:rsidRDefault="00466403" w:rsidP="0054533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</w:rPr>
              <w:t>1036800</w:t>
            </w:r>
          </w:p>
        </w:tc>
      </w:tr>
    </w:tbl>
    <w:p w:rsidR="00EB0C59" w:rsidRPr="00EE2EB9" w:rsidRDefault="00EB0C59" w:rsidP="00EB0C59">
      <w:pPr>
        <w:rPr>
          <w:rFonts w:ascii="GHEA Mariam" w:hAnsi="GHEA Mariam"/>
        </w:rPr>
      </w:pPr>
    </w:p>
    <w:sectPr w:rsidR="00EB0C59" w:rsidRPr="00EE2EB9" w:rsidSect="001714D3">
      <w:pgSz w:w="12240" w:h="15840"/>
      <w:pgMar w:top="720" w:right="663" w:bottom="533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E1AD1"/>
    <w:multiLevelType w:val="multilevel"/>
    <w:tmpl w:val="FCE0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71E"/>
    <w:rsid w:val="000249D2"/>
    <w:rsid w:val="0007333E"/>
    <w:rsid w:val="000E5E38"/>
    <w:rsid w:val="00125773"/>
    <w:rsid w:val="0016684A"/>
    <w:rsid w:val="001714D3"/>
    <w:rsid w:val="001A406A"/>
    <w:rsid w:val="001E411A"/>
    <w:rsid w:val="00363E70"/>
    <w:rsid w:val="00370AF6"/>
    <w:rsid w:val="003A7F1E"/>
    <w:rsid w:val="003D047A"/>
    <w:rsid w:val="00403BD3"/>
    <w:rsid w:val="00417762"/>
    <w:rsid w:val="004261CB"/>
    <w:rsid w:val="00433FF0"/>
    <w:rsid w:val="00466319"/>
    <w:rsid w:val="00466403"/>
    <w:rsid w:val="00504467"/>
    <w:rsid w:val="0053185D"/>
    <w:rsid w:val="0054533F"/>
    <w:rsid w:val="005F06CF"/>
    <w:rsid w:val="005F1772"/>
    <w:rsid w:val="00605EBC"/>
    <w:rsid w:val="00616F72"/>
    <w:rsid w:val="00632535"/>
    <w:rsid w:val="00642E76"/>
    <w:rsid w:val="0064749D"/>
    <w:rsid w:val="00652D85"/>
    <w:rsid w:val="0066144A"/>
    <w:rsid w:val="006B6469"/>
    <w:rsid w:val="006E697B"/>
    <w:rsid w:val="00780D37"/>
    <w:rsid w:val="008741FB"/>
    <w:rsid w:val="008826EF"/>
    <w:rsid w:val="0089174E"/>
    <w:rsid w:val="0090587A"/>
    <w:rsid w:val="009360CD"/>
    <w:rsid w:val="00973385"/>
    <w:rsid w:val="00985F67"/>
    <w:rsid w:val="009A5481"/>
    <w:rsid w:val="00A36E57"/>
    <w:rsid w:val="00A46496"/>
    <w:rsid w:val="00AB116A"/>
    <w:rsid w:val="00AB358C"/>
    <w:rsid w:val="00B91AA1"/>
    <w:rsid w:val="00B9771E"/>
    <w:rsid w:val="00BA62BD"/>
    <w:rsid w:val="00BF53E1"/>
    <w:rsid w:val="00C04CBE"/>
    <w:rsid w:val="00C2765B"/>
    <w:rsid w:val="00C3676C"/>
    <w:rsid w:val="00C5270A"/>
    <w:rsid w:val="00C61249"/>
    <w:rsid w:val="00C747C1"/>
    <w:rsid w:val="00D67DA1"/>
    <w:rsid w:val="00D808A8"/>
    <w:rsid w:val="00D85DAB"/>
    <w:rsid w:val="00E511AC"/>
    <w:rsid w:val="00E57C75"/>
    <w:rsid w:val="00EA25D4"/>
    <w:rsid w:val="00EB0C59"/>
    <w:rsid w:val="00EB775F"/>
    <w:rsid w:val="00EE2EB9"/>
    <w:rsid w:val="00F11667"/>
    <w:rsid w:val="00F3605D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27D4"/>
  <w15:docId w15:val="{6D55277E-5C80-4C96-8AE0-E4FBD6D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71E"/>
    <w:rPr>
      <w:b/>
      <w:bCs/>
    </w:rPr>
  </w:style>
  <w:style w:type="character" w:customStyle="1" w:styleId="ng-binding">
    <w:name w:val="ng-binding"/>
    <w:basedOn w:val="DefaultParagraphFont"/>
    <w:rsid w:val="00417762"/>
  </w:style>
  <w:style w:type="paragraph" w:styleId="BalloonText">
    <w:name w:val="Balloon Text"/>
    <w:basedOn w:val="Normal"/>
    <w:link w:val="BalloonTextChar"/>
    <w:uiPriority w:val="99"/>
    <w:semiHidden/>
    <w:unhideWhenUsed/>
    <w:rsid w:val="00A3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51</cp:revision>
  <cp:lastPrinted>2019-01-21T14:04:00Z</cp:lastPrinted>
  <dcterms:created xsi:type="dcterms:W3CDTF">2016-12-05T07:02:00Z</dcterms:created>
  <dcterms:modified xsi:type="dcterms:W3CDTF">2019-01-24T14:53:00Z</dcterms:modified>
</cp:coreProperties>
</file>